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F3B" w:rsidRDefault="00B16F3B" w:rsidP="00B16F3B">
      <w:pPr>
        <w:pStyle w:val="11"/>
        <w:spacing w:before="49" w:line="271" w:lineRule="auto"/>
        <w:ind w:left="6946" w:right="-143"/>
        <w:jc w:val="center"/>
        <w:rPr>
          <w:rFonts w:ascii="GHEA Grapalat" w:hAnsi="GHEA Grapalat"/>
          <w:i/>
          <w:color w:val="000000" w:themeColor="text1"/>
          <w:w w:val="90"/>
        </w:rPr>
      </w:pPr>
    </w:p>
    <w:p w:rsidR="00B16F3B" w:rsidRPr="003D18AE" w:rsidRDefault="00B16F3B" w:rsidP="00F14658">
      <w:pPr>
        <w:pStyle w:val="11"/>
        <w:spacing w:before="49" w:line="271" w:lineRule="auto"/>
        <w:ind w:left="6946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</w:rPr>
        <w:t xml:space="preserve">     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640F4B" w:rsidRPr="00042720" w:rsidRDefault="00042720" w:rsidP="00F14658">
      <w:pPr>
        <w:pStyle w:val="11"/>
        <w:tabs>
          <w:tab w:val="left" w:pos="5387"/>
          <w:tab w:val="left" w:pos="9639"/>
        </w:tabs>
        <w:spacing w:before="49" w:line="271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 w:rsidRPr="00042720"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Արագածոտնի մարզի</w:t>
      </w:r>
      <w:r w:rsidR="00B16F3B" w:rsidRPr="00042720">
        <w:rPr>
          <w:rFonts w:ascii="GHEA Grapalat" w:hAnsi="GHEA Grapalat"/>
          <w:b w:val="0"/>
          <w:color w:val="000000" w:themeColor="text1"/>
          <w:w w:val="90"/>
          <w:sz w:val="22"/>
        </w:rPr>
        <w:t xml:space="preserve"> Աշտարակ համայնքի</w:t>
      </w:r>
      <w:r w:rsidR="00B16F3B" w:rsidRPr="00042720"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B16F3B" w:rsidRPr="00042720" w:rsidRDefault="00640F4B" w:rsidP="00F14658">
      <w:pPr>
        <w:pStyle w:val="11"/>
        <w:tabs>
          <w:tab w:val="left" w:pos="5387"/>
          <w:tab w:val="left" w:pos="9639"/>
        </w:tabs>
        <w:spacing w:before="49" w:line="271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 w:rsidRPr="00042720"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 w:rsidR="00B16F3B" w:rsidRPr="00042720"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 w:rsidRPr="00042720"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</w:t>
      </w:r>
      <w:r w:rsidR="00D965B0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 w:rsidR="00B16F3B" w:rsidRPr="00042720"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 w:rsidR="00B16F3B" w:rsidRPr="00042720"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</w:t>
      </w:r>
      <w:r w:rsidR="00490297" w:rsidRPr="00042720"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>167</w:t>
      </w:r>
      <w:r w:rsidR="00B16F3B" w:rsidRPr="00042720"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>-</w:t>
      </w:r>
      <w:r w:rsidR="00B16F3B" w:rsidRPr="00042720"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>Ա</w:t>
      </w:r>
      <w:r w:rsidR="00B16F3B" w:rsidRPr="00042720"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</w:t>
      </w:r>
      <w:r w:rsidR="00B16F3B" w:rsidRPr="00042720"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 w:rsidR="00042720" w:rsidRPr="00042720"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B16F3B" w:rsidRDefault="00B16F3B" w:rsidP="00B16F3B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27066" w:rsidRPr="003D18AE" w:rsidRDefault="00927066" w:rsidP="00B16F3B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B16F3B" w:rsidRPr="003D18AE" w:rsidRDefault="00B16F3B" w:rsidP="00B16F3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B16F3B" w:rsidRPr="003D18AE" w:rsidRDefault="00B16F3B" w:rsidP="00B16F3B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B16F3B" w:rsidRPr="003D18AE" w:rsidRDefault="00B16F3B" w:rsidP="00B16F3B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B16F3B" w:rsidRPr="00B16F3B" w:rsidRDefault="00B16F3B" w:rsidP="00B16F3B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 ԹԻՎ 1 ՄԱՆՈՒՇԱԿ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B16F3B" w:rsidRPr="00B16F3B" w:rsidRDefault="00B16F3B" w:rsidP="00B16F3B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C42C33" w:rsidRPr="00CE1C84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C42C33" w:rsidRPr="00CE1C84" w:rsidRDefault="00C42C33" w:rsidP="00C42C33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C42C33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 w:rsidR="00092454">
        <w:rPr>
          <w:rFonts w:ascii="GHEA Grapalat" w:hAnsi="GHEA Grapalat" w:cs="SylfaenRegular"/>
          <w:sz w:val="24"/>
          <w:szCs w:val="24"/>
          <w:lang w:val="hy-AM"/>
        </w:rPr>
        <w:t xml:space="preserve"> 1 Մանուշակ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092454" w:rsidRPr="006B6633" w:rsidRDefault="00092454" w:rsidP="00092454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1 Մանուշակ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» համայնքային ոչ առևտրային կազմակերպությունը համարվում է անվանափոխված </w:t>
      </w:r>
      <w:r w:rsidR="006B6633">
        <w:rPr>
          <w:rFonts w:ascii="GHEA Grapalat" w:hAnsi="GHEA Grapalat" w:cs="SylfaenRegular"/>
          <w:sz w:val="24"/>
          <w:szCs w:val="24"/>
          <w:lang w:val="hy-AM"/>
        </w:rPr>
        <w:t xml:space="preserve">Արագածոտնի մարզի </w:t>
      </w:r>
      <w:r w:rsidRPr="00092454">
        <w:rPr>
          <w:rFonts w:ascii="GHEA Grapalat" w:hAnsi="GHEA Grapalat" w:cs="SylfaenRegular"/>
          <w:sz w:val="24"/>
          <w:szCs w:val="24"/>
          <w:lang w:val="hy-AM"/>
        </w:rPr>
        <w:t>Աշտարակ</w:t>
      </w:r>
      <w:r w:rsidR="006B6633">
        <w:rPr>
          <w:rFonts w:ascii="GHEA Grapalat" w:hAnsi="GHEA Grapalat" w:cs="SylfaenRegular"/>
          <w:sz w:val="24"/>
          <w:szCs w:val="24"/>
          <w:lang w:val="hy-AM"/>
        </w:rPr>
        <w:t>ի</w:t>
      </w:r>
      <w:r w:rsidRPr="00092454">
        <w:rPr>
          <w:rFonts w:ascii="GHEA Grapalat" w:hAnsi="GHEA Grapalat" w:cs="SylfaenRegular"/>
          <w:sz w:val="24"/>
          <w:szCs w:val="24"/>
          <w:lang w:val="hy-AM"/>
        </w:rPr>
        <w:t xml:space="preserve"> թիվ 1 «Մանուշակ» </w:t>
      </w:r>
      <w:r w:rsidRPr="006B6633">
        <w:rPr>
          <w:rFonts w:ascii="GHEA Grapalat" w:hAnsi="GHEA Grapalat" w:cs="SylfaenRegular"/>
          <w:sz w:val="24"/>
          <w:szCs w:val="24"/>
          <w:lang w:val="hy-AM"/>
        </w:rPr>
        <w:t xml:space="preserve">մանկապարտեզ </w:t>
      </w:r>
      <w:r w:rsidR="006B6633" w:rsidRPr="006B6633">
        <w:rPr>
          <w:rFonts w:ascii="GHEA Grapalat" w:hAnsi="GHEA Grapalat" w:cs="SylfaenRegular"/>
          <w:sz w:val="24"/>
          <w:szCs w:val="24"/>
          <w:lang w:val="hy-AM"/>
        </w:rPr>
        <w:t xml:space="preserve">ՀՄ </w:t>
      </w:r>
      <w:r w:rsidRPr="006B6633">
        <w:rPr>
          <w:rFonts w:ascii="GHEA Grapalat" w:hAnsi="GHEA Grapalat" w:cs="SylfaenRegular"/>
          <w:sz w:val="24"/>
          <w:szCs w:val="24"/>
          <w:lang w:val="hy-AM"/>
        </w:rPr>
        <w:t>(գրանցահամարը՝ 16</w:t>
      </w:r>
      <w:r w:rsidRPr="006B6633">
        <w:rPr>
          <w:rFonts w:ascii="Cambria Math" w:hAnsi="Cambria Math" w:cs="Cambria Math"/>
          <w:sz w:val="24"/>
          <w:szCs w:val="24"/>
          <w:lang w:val="hy-AM"/>
        </w:rPr>
        <w:t>․</w:t>
      </w:r>
      <w:r w:rsidR="006B6633" w:rsidRPr="006B6633">
        <w:rPr>
          <w:rFonts w:ascii="GHEA Grapalat" w:hAnsi="GHEA Grapalat" w:cs="Cambria Math"/>
          <w:sz w:val="24"/>
          <w:szCs w:val="24"/>
          <w:lang w:val="hy-AM"/>
        </w:rPr>
        <w:t>0056)</w:t>
      </w:r>
      <w:r w:rsidRPr="006B6633">
        <w:rPr>
          <w:rFonts w:ascii="GHEA Grapalat" w:hAnsi="GHEA Grapalat" w:cs="SylfaenRegular"/>
          <w:sz w:val="24"/>
          <w:szCs w:val="24"/>
          <w:lang w:val="hy-AM"/>
        </w:rPr>
        <w:t xml:space="preserve"> իրավահաջորդը։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C42C33" w:rsidRPr="00886E42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86E4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ՀՀ Արագածոտն մարզ, Աշտարակ համայնք, </w:t>
      </w:r>
      <w:r w:rsidR="00886E42" w:rsidRPr="00886E42">
        <w:rPr>
          <w:rFonts w:ascii="GHEA Grapalat" w:hAnsi="GHEA Grapalat" w:cs="SylfaenRegular"/>
          <w:sz w:val="24"/>
          <w:szCs w:val="24"/>
          <w:lang w:val="hy-AM"/>
        </w:rPr>
        <w:t>Աշտարակ ք</w:t>
      </w:r>
      <w:r w:rsidR="00886E42" w:rsidRPr="00886E42">
        <w:rPr>
          <w:rFonts w:ascii="Cambria Math" w:hAnsi="Cambria Math" w:cs="Cambria Math"/>
          <w:sz w:val="24"/>
          <w:szCs w:val="24"/>
          <w:lang w:val="hy-AM"/>
        </w:rPr>
        <w:t>․</w:t>
      </w:r>
      <w:r w:rsidR="00886E42" w:rsidRPr="00886E4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393DD2">
        <w:rPr>
          <w:rFonts w:ascii="GHEA Grapalat" w:hAnsi="GHEA Grapalat" w:cs="SylfaenRegular"/>
          <w:sz w:val="24"/>
          <w:szCs w:val="24"/>
          <w:lang w:val="hy-AM"/>
        </w:rPr>
        <w:t>Գր</w:t>
      </w:r>
      <w:r w:rsidR="00886E42" w:rsidRPr="00886E42">
        <w:rPr>
          <w:rFonts w:ascii="Cambria Math" w:hAnsi="Cambria Math" w:cs="Cambria Math"/>
          <w:sz w:val="24"/>
          <w:szCs w:val="24"/>
          <w:lang w:val="hy-AM"/>
        </w:rPr>
        <w:t>․</w:t>
      </w:r>
      <w:r w:rsidR="00886E42" w:rsidRPr="00886E42">
        <w:rPr>
          <w:rFonts w:ascii="GHEA Grapalat" w:hAnsi="GHEA Grapalat" w:cs="SylfaenRegular"/>
          <w:sz w:val="24"/>
          <w:szCs w:val="24"/>
          <w:lang w:val="hy-AM"/>
        </w:rPr>
        <w:t xml:space="preserve"> Ղափանցյան փողոց թիվ 1 մանկապարտեզ։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="003718B4" w:rsidRPr="00886E42">
        <w:rPr>
          <w:rFonts w:ascii="GHEA Grapalat" w:hAnsi="GHEA Grapalat"/>
          <w:color w:val="000000"/>
          <w:sz w:val="24"/>
          <w:lang w:val="hy-AM"/>
        </w:rPr>
        <w:t xml:space="preserve">«Աշտարակ համայնքի թիվ 1 Մանուշակ մանկապարտեզ»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="00886E42" w:rsidRPr="00886E42">
        <w:rPr>
          <w:rFonts w:ascii="GHEA Grapalat" w:hAnsi="GHEA Grapalat"/>
          <w:color w:val="000000"/>
          <w:sz w:val="24"/>
          <w:lang w:val="hy-AM"/>
        </w:rPr>
        <w:t>Աշտարակ համայնքի թիվ 1 Մանուշակ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="00886E42" w:rsidRPr="00204C8A">
        <w:rPr>
          <w:rFonts w:ascii="GHEA Grapalat" w:hAnsi="GHEA Grapalat"/>
          <w:color w:val="000000"/>
          <w:sz w:val="24"/>
        </w:rPr>
        <w:t>Детский сад Манушак номер 1</w:t>
      </w:r>
      <w:r w:rsidR="00886E42" w:rsidRPr="00204C8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886E42" w:rsidRPr="00204C8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="00886E42" w:rsidRPr="00204C8A">
        <w:rPr>
          <w:rFonts w:ascii="GHEA Grapalat" w:hAnsi="GHEA Grapalat"/>
          <w:color w:val="000000"/>
          <w:sz w:val="24"/>
        </w:rPr>
        <w:t>Детский сад Манушак номер 1</w:t>
      </w:r>
      <w:r w:rsidR="00886E42" w:rsidRPr="00204C8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886E42" w:rsidRPr="00204C8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="00886E42" w:rsidRPr="00204C8A">
        <w:rPr>
          <w:rFonts w:ascii="GHEA Grapalat" w:hAnsi="GHEA Grapalat"/>
          <w:color w:val="000000"/>
          <w:sz w:val="24"/>
          <w:lang w:val="en-US"/>
        </w:rPr>
        <w:t>Manushak kindergarten number 1</w:t>
      </w:r>
      <w:r w:rsidR="00886E42" w:rsidRPr="00204C8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886E42" w:rsidRPr="00204C8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42C33" w:rsidRPr="00CE1C84" w:rsidRDefault="00C42C33" w:rsidP="00F0764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="00886E42" w:rsidRPr="00204C8A">
        <w:rPr>
          <w:rFonts w:ascii="GHEA Grapalat" w:hAnsi="GHEA Grapalat"/>
          <w:color w:val="000000"/>
          <w:sz w:val="24"/>
          <w:lang w:val="en-US"/>
        </w:rPr>
        <w:t>Manushak kindergarten number 1</w:t>
      </w:r>
      <w:r w:rsidR="00886E42" w:rsidRPr="00204C8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886E42" w:rsidRPr="00204C8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C42C33" w:rsidRPr="00CE1C84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C42C33" w:rsidRPr="00CE1C84" w:rsidRDefault="00C42C33" w:rsidP="00C42C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C42C33" w:rsidRPr="00CE1C84" w:rsidRDefault="00C42C33" w:rsidP="00C42C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C42C33" w:rsidRPr="00CE1C84" w:rsidRDefault="00C42C33" w:rsidP="00C42C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C42C33" w:rsidRPr="00CE1C84" w:rsidRDefault="00C42C33" w:rsidP="00C42C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C42C33" w:rsidRPr="00CE1C84" w:rsidRDefault="00C42C33" w:rsidP="00C42C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C42C33" w:rsidRPr="006D2921" w:rsidRDefault="00C42C33" w:rsidP="00C42C3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C42C33" w:rsidRPr="00CE1C84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C42C33" w:rsidRPr="00CE1C84" w:rsidRDefault="00C42C33" w:rsidP="00C42C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C42C33" w:rsidRPr="00CE1C84" w:rsidRDefault="00C42C33" w:rsidP="00C42C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C42C33" w:rsidRPr="00CE1C84" w:rsidRDefault="00C42C33" w:rsidP="00C42C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C42C33" w:rsidRPr="00CE1C84" w:rsidRDefault="00C42C33" w:rsidP="00C42C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C42C33" w:rsidRPr="00CE1C84" w:rsidRDefault="00C42C33" w:rsidP="00C42C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C42C33" w:rsidRPr="00CE1C84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C42C33" w:rsidRPr="00CE1C84" w:rsidRDefault="00C42C33" w:rsidP="00C42C3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C42C33" w:rsidRPr="00CE1C84" w:rsidRDefault="00C42C33" w:rsidP="00C42C3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C42C33" w:rsidRPr="00CE1C84" w:rsidRDefault="00C42C33" w:rsidP="00C42C3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C42C33" w:rsidRPr="00CE1C84" w:rsidRDefault="00C42C33" w:rsidP="00C42C3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C42C33" w:rsidRPr="00CE1C84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C42C33" w:rsidRPr="006C49D9" w:rsidRDefault="00C42C33" w:rsidP="00C42C3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C42C33" w:rsidRPr="00CE1C84" w:rsidRDefault="00C42C33" w:rsidP="00C42C3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C42C33" w:rsidRPr="00CE1C84" w:rsidRDefault="00C42C33" w:rsidP="00C42C3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C42C33" w:rsidRPr="00CE1C84" w:rsidRDefault="00C42C33" w:rsidP="00C42C3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տնօրենը մանկավարժական խորհրդի նիստից առնվազն երեք օր առաջ մանկավարժական աշխատողներին գրավոր ծանուցմամբ (բացառությամբ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արտահերթ նիստերի) տեղեկացնում է մանկավարժական խորհրդի նիստի անցկացման տեղի, ժամի և օրակարգի մասին: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C42C33" w:rsidRPr="00CE1C84" w:rsidRDefault="00C42C33" w:rsidP="00C42C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C42C33" w:rsidRPr="00CE1C84" w:rsidRDefault="00C42C33" w:rsidP="00C42C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C42C33" w:rsidRPr="00CE1C84" w:rsidRDefault="00C42C33" w:rsidP="00C42C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C42C33" w:rsidRPr="00CE1C84" w:rsidRDefault="00C42C33" w:rsidP="00C42C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C42C33" w:rsidRPr="00CE1C84" w:rsidRDefault="00C42C33" w:rsidP="00C42C3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C42C33" w:rsidRPr="00CE1C84" w:rsidRDefault="00C42C33" w:rsidP="00C42C3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C42C33" w:rsidRPr="00672EB6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C42C33" w:rsidRPr="006C49D9" w:rsidRDefault="00C42C33" w:rsidP="00C42C3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C42C33" w:rsidRPr="00CE1C84" w:rsidRDefault="00C42C33" w:rsidP="00C42C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C42C33" w:rsidRPr="00CE1C84" w:rsidRDefault="00C42C33" w:rsidP="00C42C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C42C33" w:rsidRPr="00CE1C84" w:rsidRDefault="00C42C33" w:rsidP="00C42C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C42C33" w:rsidRPr="00CE1C84" w:rsidRDefault="00C42C33" w:rsidP="00C42C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C42C33" w:rsidRPr="00CE1C84" w:rsidRDefault="00C42C33" w:rsidP="00C42C3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C42C33" w:rsidRPr="00672EB6" w:rsidRDefault="00C42C33" w:rsidP="00C42C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C42C33" w:rsidRPr="006C49D9" w:rsidRDefault="00C42C33" w:rsidP="00C42C3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C42C33" w:rsidRPr="00CE1C84" w:rsidRDefault="00C42C33" w:rsidP="00C42C3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6C2EFF" w:rsidRDefault="006C2EFF"/>
    <w:p w:rsidR="001747F0" w:rsidRDefault="001747F0"/>
    <w:p w:rsidR="001747F0" w:rsidRDefault="001747F0"/>
    <w:p w:rsidR="001747F0" w:rsidRDefault="001747F0">
      <w:r>
        <w:tab/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1747F0" w:rsidSect="0089317D">
      <w:footerReference w:type="default" r:id="rId7"/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6BF" w:rsidRDefault="008E16BF" w:rsidP="00AB18B2">
      <w:pPr>
        <w:spacing w:after="0" w:line="240" w:lineRule="auto"/>
      </w:pPr>
      <w:r>
        <w:separator/>
      </w:r>
    </w:p>
  </w:endnote>
  <w:endnote w:type="continuationSeparator" w:id="0">
    <w:p w:rsidR="008E16BF" w:rsidRDefault="008E16BF" w:rsidP="00AB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AB18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06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AB1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6BF" w:rsidRDefault="008E16BF" w:rsidP="00AB18B2">
      <w:pPr>
        <w:spacing w:after="0" w:line="240" w:lineRule="auto"/>
      </w:pPr>
      <w:r>
        <w:separator/>
      </w:r>
    </w:p>
  </w:footnote>
  <w:footnote w:type="continuationSeparator" w:id="0">
    <w:p w:rsidR="008E16BF" w:rsidRDefault="008E16BF" w:rsidP="00AB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54D4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B4"/>
    <w:rsid w:val="0002262B"/>
    <w:rsid w:val="00042720"/>
    <w:rsid w:val="00092454"/>
    <w:rsid w:val="000C0B1D"/>
    <w:rsid w:val="000D083C"/>
    <w:rsid w:val="000E20D4"/>
    <w:rsid w:val="001747F0"/>
    <w:rsid w:val="00186717"/>
    <w:rsid w:val="001A7166"/>
    <w:rsid w:val="003718B4"/>
    <w:rsid w:val="00393DD2"/>
    <w:rsid w:val="00396F8E"/>
    <w:rsid w:val="00490297"/>
    <w:rsid w:val="00506074"/>
    <w:rsid w:val="00640F4B"/>
    <w:rsid w:val="006B6633"/>
    <w:rsid w:val="006C2EFF"/>
    <w:rsid w:val="00886E42"/>
    <w:rsid w:val="0089317D"/>
    <w:rsid w:val="008E16BF"/>
    <w:rsid w:val="00927066"/>
    <w:rsid w:val="00AB18B2"/>
    <w:rsid w:val="00AB4AF5"/>
    <w:rsid w:val="00B16F3B"/>
    <w:rsid w:val="00C347B2"/>
    <w:rsid w:val="00C42C33"/>
    <w:rsid w:val="00D965B0"/>
    <w:rsid w:val="00DC503B"/>
    <w:rsid w:val="00E206B4"/>
    <w:rsid w:val="00E2186F"/>
    <w:rsid w:val="00E7154D"/>
    <w:rsid w:val="00F0764E"/>
    <w:rsid w:val="00F14658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E5B0"/>
  <w15:chartTrackingRefBased/>
  <w15:docId w15:val="{0C6A974B-B33B-4CB3-9FC1-EFD46F33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C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C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8B2"/>
  </w:style>
  <w:style w:type="paragraph" w:styleId="Footer">
    <w:name w:val="footer"/>
    <w:basedOn w:val="Normal"/>
    <w:link w:val="FooterChar"/>
    <w:uiPriority w:val="99"/>
    <w:unhideWhenUsed/>
    <w:rsid w:val="00AB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8B2"/>
  </w:style>
  <w:style w:type="paragraph" w:styleId="BodyText">
    <w:name w:val="Body Text"/>
    <w:basedOn w:val="Normal"/>
    <w:link w:val="BodyTextChar"/>
    <w:uiPriority w:val="1"/>
    <w:qFormat/>
    <w:rsid w:val="00B16F3B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B16F3B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B16F3B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3083</Words>
  <Characters>17575</Characters>
  <Application>Microsoft Office Word</Application>
  <DocSecurity>0</DocSecurity>
  <Lines>146</Lines>
  <Paragraphs>41</Paragraphs>
  <ScaleCrop>false</ScaleCrop>
  <Company/>
  <LinksUpToDate>false</LinksUpToDate>
  <CharactersWithSpaces>20617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2025-12-10T07:21:00Z</cp:lastPrinted>
  <dcterms:created xsi:type="dcterms:W3CDTF">2025-11-25T08:39:00Z</dcterms:created>
  <dcterms:modified xsi:type="dcterms:W3CDTF">2025-12-12T07:41:00Z</dcterms:modified>
</cp:coreProperties>
</file>